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E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43FE7DBE"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14956" w:type="dxa"/>
        <w:tblInd w:w="-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5"/>
        <w:gridCol w:w="1783"/>
        <w:gridCol w:w="1733"/>
        <w:gridCol w:w="2384"/>
        <w:gridCol w:w="1966"/>
        <w:gridCol w:w="2567"/>
        <w:gridCol w:w="1583"/>
      </w:tblGrid>
      <w:tr w14:paraId="1058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深圳市第二高级中学深汕实验学校2024年12月面向2025届应届毕业生赴外公开招聘教师</w:t>
            </w:r>
          </w:p>
          <w:p w14:paraId="2931F7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邹梦莹同志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拟聘名单</w:t>
            </w:r>
          </w:p>
          <w:p w14:paraId="6A12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1081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深圳市第二高级中学深汕实验学校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高中心理教师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邹梦莹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4210**********382X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</w:tr>
    </w:tbl>
    <w:p w14:paraId="0BD326B8">
      <w:pPr>
        <w:rPr>
          <w:rFonts w:hint="eastAsia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1ED7"/>
    <w:rsid w:val="22D71ED7"/>
    <w:rsid w:val="548051B1"/>
    <w:rsid w:val="55913CA7"/>
    <w:rsid w:val="57FF3D15"/>
    <w:rsid w:val="5ACE2625"/>
    <w:rsid w:val="79E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138</Characters>
  <Lines>0</Lines>
  <Paragraphs>0</Paragraphs>
  <TotalTime>10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2025-10-15T01:45:00Z</dcterms:created>
  <dc:creator>＊稻草人*</dc:creator>
  <cp:lastModifiedBy>熊思婷</cp:lastModifiedBy>
  <dcterms:modified xsi:type="dcterms:W3CDTF">2025-12-17T08:08:29Z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70EBB65CE32C4E3FA99A14275EA70222_13</vt:lpwstr>
  </property>
  <property fmtid="{D5CDD505-2E9C-101B-9397-08002B2CF9AE}" pid="4" name="KSOTemplateDocerSaveRecord">
    <vt:lpwstr>eyJoZGlkIjoiNDEyMTM0NGRkOTNkNmM1YjU0OWIyNjcyOTEzYjkwZjYiLCJ1c2VySWQiOiIxNzUyNzgxMTIyIn0=</vt:lpwstr>
  </property>
</Properties>
</file>